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1705" w14:textId="77777777" w:rsidR="00D85DD8" w:rsidRDefault="00D85DD8" w:rsidP="00D85DD8"/>
    <w:p w14:paraId="38C5C3CE" w14:textId="77777777" w:rsidR="00D85DD8" w:rsidRPr="00C1496D" w:rsidRDefault="00D85DD8" w:rsidP="00D85DD8"/>
    <w:p w14:paraId="15F57707" w14:textId="77777777" w:rsidR="00D85DD8" w:rsidRDefault="00D85DD8" w:rsidP="00D85DD8"/>
    <w:p w14:paraId="04E3FC12" w14:textId="77777777" w:rsidR="00D85DD8" w:rsidRPr="00224040" w:rsidRDefault="00D85DD8" w:rsidP="00D85DD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D85DD8" w:rsidRPr="00477BF3" w14:paraId="66BC1F44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FEAE" w14:textId="77777777" w:rsidR="00D85DD8" w:rsidRPr="00D85DD8" w:rsidRDefault="00D85DD8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121</w:t>
            </w:r>
          </w:p>
        </w:tc>
      </w:tr>
    </w:tbl>
    <w:p w14:paraId="5A086D89" w14:textId="77777777" w:rsidR="00D85DD8" w:rsidRPr="00477BF3" w:rsidRDefault="00D85DD8" w:rsidP="00D85DD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85DD8" w:rsidRPr="00477BF3" w14:paraId="12096BBE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F07F3" w14:textId="77777777" w:rsidR="00D85DD8" w:rsidRPr="00477BF3" w:rsidRDefault="00D85DD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C0AD53" w14:textId="77777777" w:rsidR="00D85DD8" w:rsidRPr="000A078D" w:rsidRDefault="00D85DD8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A078D">
              <w:rPr>
                <w:rFonts w:asciiTheme="minorHAnsi" w:hAnsiTheme="minorHAnsi" w:cs="Calibri"/>
              </w:rPr>
              <w:t>СРПСКИ ЈЕЗИК</w:t>
            </w:r>
            <w:r w:rsidRPr="000A078D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61DE6" w14:textId="77777777" w:rsidR="00D85DD8" w:rsidRPr="000A078D" w:rsidRDefault="00D85DD8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A078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A078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75C4BE" w14:textId="77777777" w:rsidR="00D85DD8" w:rsidRPr="000A078D" w:rsidRDefault="00D85DD8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A078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A078D" w:rsidRPr="00477BF3" w14:paraId="2C9FA7B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7723C5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A3F94D" w14:textId="77777777" w:rsidR="000A078D" w:rsidRPr="000A078D" w:rsidRDefault="000A078D" w:rsidP="00191634">
            <w:pPr>
              <w:rPr>
                <w:rFonts w:asciiTheme="minorHAnsi" w:hAnsiTheme="minorHAnsi" w:cs="Arial"/>
              </w:rPr>
            </w:pPr>
            <w:proofErr w:type="spellStart"/>
            <w:r w:rsidRPr="000A078D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0A078D" w:rsidRPr="00477BF3" w14:paraId="68388A2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F13A03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4B34DB" w14:textId="77777777" w:rsidR="000A078D" w:rsidRPr="000A078D" w:rsidRDefault="000A078D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0A078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„Дохвати ми, тата, Мјесец”, Григора Витеза</w:t>
            </w:r>
          </w:p>
          <w:p w14:paraId="58379AC0" w14:textId="77777777" w:rsidR="000A078D" w:rsidRPr="000A078D" w:rsidRDefault="000A078D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</w:p>
        </w:tc>
      </w:tr>
      <w:tr w:rsidR="000A078D" w:rsidRPr="00477BF3" w14:paraId="5DF80779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98C54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296441" w14:textId="77777777" w:rsidR="000A078D" w:rsidRPr="000A078D" w:rsidRDefault="000A078D" w:rsidP="00191634">
            <w:pPr>
              <w:rPr>
                <w:rFonts w:asciiTheme="minorHAnsi" w:hAnsiTheme="minorHAnsi" w:cs="Arial"/>
              </w:rPr>
            </w:pPr>
            <w:proofErr w:type="spellStart"/>
            <w:r w:rsidRPr="000A078D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0A078D" w:rsidRPr="00477BF3" w14:paraId="2F07DE6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3A273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BBC210" w14:textId="77777777" w:rsidR="000A078D" w:rsidRPr="000A078D" w:rsidRDefault="000A078D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A078D">
              <w:rPr>
                <w:rFonts w:asciiTheme="minorHAnsi" w:hAnsiTheme="minorHAnsi" w:cs="Arial"/>
                <w:lang w:val="ru-RU"/>
              </w:rPr>
              <w:t xml:space="preserve">Анализа песме; </w:t>
            </w:r>
          </w:p>
          <w:p w14:paraId="2E10A0B4" w14:textId="77777777" w:rsidR="000A078D" w:rsidRPr="000A078D" w:rsidRDefault="000A078D" w:rsidP="00191634">
            <w:pPr>
              <w:rPr>
                <w:rFonts w:asciiTheme="minorHAnsi" w:hAnsiTheme="minorHAnsi" w:cs="Arial"/>
                <w:lang w:val="ru-RU"/>
              </w:rPr>
            </w:pPr>
            <w:r w:rsidRPr="000A078D">
              <w:rPr>
                <w:rFonts w:asciiTheme="minorHAnsi" w:hAnsiTheme="minorHAnsi" w:cs="Arial"/>
                <w:lang w:val="ru-RU"/>
              </w:rPr>
              <w:t>– развијање вештине читања, разумевања прочитаног и говора;</w:t>
            </w:r>
          </w:p>
          <w:p w14:paraId="4EF1D868" w14:textId="77777777" w:rsidR="000A078D" w:rsidRPr="000A078D" w:rsidRDefault="000A078D" w:rsidP="00191634">
            <w:pPr>
              <w:rPr>
                <w:rFonts w:asciiTheme="minorHAnsi" w:hAnsiTheme="minorHAnsi" w:cs="Arial"/>
                <w:noProof/>
              </w:rPr>
            </w:pPr>
            <w:r w:rsidRPr="000A078D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0A078D">
              <w:rPr>
                <w:rFonts w:asciiTheme="minorHAnsi" w:hAnsiTheme="minorHAnsi" w:cs="Arial"/>
              </w:rPr>
              <w:t>истраживачке</w:t>
            </w:r>
            <w:proofErr w:type="spellEnd"/>
            <w:r w:rsidRPr="000A078D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A078D">
              <w:rPr>
                <w:rFonts w:asciiTheme="minorHAnsi" w:hAnsiTheme="minorHAnsi" w:cs="Arial"/>
              </w:rPr>
              <w:t>способности</w:t>
            </w:r>
            <w:proofErr w:type="spellEnd"/>
            <w:r w:rsidRPr="000A078D">
              <w:rPr>
                <w:rFonts w:asciiTheme="minorHAnsi" w:hAnsiTheme="minorHAnsi" w:cs="Arial"/>
              </w:rPr>
              <w:t>.</w:t>
            </w:r>
          </w:p>
        </w:tc>
      </w:tr>
      <w:tr w:rsidR="000A078D" w:rsidRPr="00477BF3" w14:paraId="3011E61F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EC0057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D5EB2A" w14:textId="77777777" w:rsidR="000A078D" w:rsidRPr="00477BF3" w:rsidRDefault="000A078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AB70C4" w14:textId="77777777" w:rsidR="000A078D" w:rsidRPr="000A078D" w:rsidRDefault="000A078D" w:rsidP="00191634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0A078D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0A078D">
              <w:rPr>
                <w:rFonts w:asciiTheme="minorHAnsi" w:hAnsiTheme="minorHAnsi" w:cs="Arial"/>
                <w:lang w:val="sr-Cyrl-CS"/>
              </w:rPr>
              <w:t>проналази експлицитно исказане информације у песми и глаголе.</w:t>
            </w:r>
          </w:p>
        </w:tc>
      </w:tr>
      <w:tr w:rsidR="000A078D" w:rsidRPr="00477BF3" w14:paraId="5C0828E8" w14:textId="77777777" w:rsidTr="00AF30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B601B6" w14:textId="77777777" w:rsidR="000A078D" w:rsidRPr="00477BF3" w:rsidRDefault="000A078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6C83C7" w14:textId="77777777" w:rsidR="000A078D" w:rsidRPr="000A078D" w:rsidRDefault="000A078D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A078D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0A078D" w:rsidRPr="00477BF3" w14:paraId="0179744D" w14:textId="77777777" w:rsidTr="000C0CA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62E4A" w14:textId="77777777" w:rsidR="000A078D" w:rsidRPr="00477BF3" w:rsidRDefault="000A078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FA96D7" w14:textId="77777777" w:rsidR="000A078D" w:rsidRPr="000A078D" w:rsidRDefault="000A078D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0A078D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85DD8" w:rsidRPr="00477BF3" w14:paraId="699B9A3A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B6F584F" w14:textId="77777777" w:rsidR="00D85DD8" w:rsidRPr="00477BF3" w:rsidRDefault="00D85DD8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85DD8" w:rsidRPr="00477BF3" w14:paraId="3EDD09F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788C03" w14:textId="77777777" w:rsidR="00D85DD8" w:rsidRPr="00477BF3" w:rsidRDefault="00D85DD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9FFE4B" w14:textId="77777777" w:rsidR="00D85DD8" w:rsidRPr="00477BF3" w:rsidRDefault="00D85DD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B6DB9" w14:textId="77777777" w:rsidR="00D85DD8" w:rsidRPr="00477BF3" w:rsidRDefault="00D85DD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A078D" w:rsidRPr="00477BF3" w14:paraId="101F8A3A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D3B4E0" w14:textId="77777777" w:rsidR="000A078D" w:rsidRPr="00477BF3" w:rsidRDefault="000A078D" w:rsidP="000A078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CECA0C" w14:textId="691F6D27" w:rsidR="000A078D" w:rsidRPr="00477BF3" w:rsidRDefault="000A078D" w:rsidP="000A078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9EB93" w14:textId="4316B70D" w:rsidR="000A078D" w:rsidRPr="000A078D" w:rsidRDefault="000A078D" w:rsidP="000A078D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разговара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ученицима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4ADDA1AF" w14:textId="350EE0EA" w:rsidR="000A078D" w:rsidRPr="000A078D" w:rsidRDefault="000A078D" w:rsidP="006905CC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поставља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08F24" w14:textId="4D1F71CF" w:rsidR="000A078D" w:rsidRPr="000A078D" w:rsidRDefault="000A078D" w:rsidP="000A078D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разговарају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наставником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0B5D29F6" w14:textId="13656894" w:rsidR="000A078D" w:rsidRPr="000A078D" w:rsidRDefault="000A078D" w:rsidP="006905CC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85452">
              <w:rPr>
                <w:rFonts w:cs="Calibri"/>
              </w:rPr>
              <w:t>одговарају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</w:tc>
      </w:tr>
      <w:tr w:rsidR="000A078D" w:rsidRPr="00477BF3" w14:paraId="0F5F4431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68DF7" w14:textId="77777777" w:rsidR="000A078D" w:rsidRPr="00477BF3" w:rsidRDefault="000A078D" w:rsidP="000A078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810DBB" w14:textId="75AB6AD9" w:rsidR="000A078D" w:rsidRPr="00477BF3" w:rsidRDefault="000A078D" w:rsidP="000A078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24068" w14:textId="4AB1C603" w:rsidR="000A078D" w:rsidRPr="006905CC" w:rsidRDefault="000A078D" w:rsidP="000A078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6905C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905CC" w:rsidRPr="006905CC">
              <w:rPr>
                <w:rFonts w:eastAsia="Times New Roman" w:cs="Calibri"/>
                <w:lang w:val="ru-RU"/>
              </w:rPr>
              <w:t xml:space="preserve"> </w:t>
            </w:r>
            <w:r w:rsidRPr="006905C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27DC49A" w14:textId="07BC0661" w:rsidR="000A078D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</w:t>
            </w:r>
            <w:r w:rsidR="006905CC">
              <w:rPr>
                <w:rFonts w:eastAsia="Times New Roman" w:cs="Calibri"/>
                <w:lang w:val="ru-RU"/>
              </w:rPr>
              <w:t>;</w:t>
            </w:r>
          </w:p>
          <w:p w14:paraId="6DEC1438" w14:textId="59631E6A" w:rsidR="000A078D" w:rsidRPr="008D060D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D060D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8D060D">
              <w:rPr>
                <w:rFonts w:cs="Calibri"/>
              </w:rPr>
              <w:t>аудио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запис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текста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235A9A8F" w14:textId="685A785C" w:rsidR="000A078D" w:rsidRPr="006905CC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</w:rPr>
            </w:pPr>
            <w:r w:rsidRPr="006905C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6905CC">
              <w:rPr>
                <w:rFonts w:cs="Calibri"/>
              </w:rPr>
              <w:t xml:space="preserve"> у </w:t>
            </w:r>
            <w:proofErr w:type="spellStart"/>
            <w:r w:rsidRPr="006905CC">
              <w:rPr>
                <w:rFonts w:cs="Calibri"/>
                <w:iCs/>
              </w:rPr>
              <w:t>Читанци</w:t>
            </w:r>
            <w:proofErr w:type="spellEnd"/>
            <w:r w:rsidRPr="006905CC">
              <w:rPr>
                <w:rFonts w:cs="Calibri"/>
                <w:i/>
              </w:rPr>
              <w:t>,</w:t>
            </w:r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објашњава</w:t>
            </w:r>
            <w:proofErr w:type="spellEnd"/>
            <w:r w:rsidRPr="006905CC">
              <w:rPr>
                <w:rFonts w:cs="Calibri"/>
              </w:rPr>
              <w:t xml:space="preserve">, </w:t>
            </w:r>
            <w:proofErr w:type="spellStart"/>
            <w:r w:rsidRPr="006905CC">
              <w:rPr>
                <w:rFonts w:cs="Calibri"/>
              </w:rPr>
              <w:t>задаје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задатке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65E817B2" w14:textId="2A9BDF3F" w:rsidR="000A078D" w:rsidRPr="00447CA7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13E1E6E7" w14:textId="38D02F9B" w:rsidR="000A078D" w:rsidRPr="00C9044C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контролише, вреднује</w:t>
            </w:r>
            <w:r w:rsidR="006905CC">
              <w:rPr>
                <w:rFonts w:cs="Calibri"/>
                <w:lang w:val="ru-RU" w:eastAsia="en-GB"/>
              </w:rPr>
              <w:t>;</w:t>
            </w:r>
          </w:p>
          <w:bookmarkEnd w:id="1"/>
          <w:p w14:paraId="5C63DA39" w14:textId="25BF1E3C" w:rsidR="000A078D" w:rsidRPr="004D6D38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повратну информацију</w:t>
            </w:r>
            <w:r w:rsidR="006905CC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94096" w14:textId="77777777" w:rsidR="006905CC" w:rsidRPr="006905CC" w:rsidRDefault="000A078D" w:rsidP="000A078D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proofErr w:type="spellStart"/>
            <w:r w:rsidRPr="006905CC">
              <w:rPr>
                <w:rFonts w:cs="Calibri"/>
              </w:rPr>
              <w:t>преписују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наслов</w:t>
            </w:r>
            <w:proofErr w:type="spellEnd"/>
            <w:r w:rsidRPr="006905CC">
              <w:rPr>
                <w:rFonts w:eastAsia="Times New Roman" w:cs="Calibri"/>
              </w:rPr>
              <w:t>;</w:t>
            </w:r>
          </w:p>
          <w:p w14:paraId="2354E296" w14:textId="0CBF5695" w:rsidR="000A078D" w:rsidRPr="006905CC" w:rsidRDefault="000A078D" w:rsidP="000A078D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 w:rsidRPr="006905CC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6905CC">
              <w:rPr>
                <w:rFonts w:cs="Calibri"/>
                <w:lang w:eastAsia="en-GB"/>
              </w:rPr>
              <w:t>ју</w:t>
            </w:r>
            <w:proofErr w:type="spellEnd"/>
            <w:r w:rsidRPr="006905C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6905CC">
              <w:rPr>
                <w:rFonts w:cs="Calibri"/>
                <w:lang w:eastAsia="en-GB"/>
              </w:rPr>
              <w:t>читају</w:t>
            </w:r>
            <w:proofErr w:type="spellEnd"/>
            <w:r w:rsidRPr="006905C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6905CC">
              <w:rPr>
                <w:rFonts w:cs="Calibri"/>
                <w:lang w:eastAsia="en-GB"/>
              </w:rPr>
              <w:t>себи</w:t>
            </w:r>
            <w:proofErr w:type="spellEnd"/>
            <w:r w:rsidRPr="006905CC">
              <w:rPr>
                <w:rFonts w:cs="Calibri"/>
                <w:lang w:eastAsia="en-GB"/>
              </w:rPr>
              <w:t>,</w:t>
            </w:r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eastAsia="Times New Roman" w:cs="Calibri"/>
              </w:rPr>
              <w:t>изражавају</w:t>
            </w:r>
            <w:proofErr w:type="spellEnd"/>
            <w:r w:rsidRPr="006905CC">
              <w:rPr>
                <w:rFonts w:eastAsia="Times New Roman" w:cs="Calibri"/>
              </w:rPr>
              <w:t xml:space="preserve"> </w:t>
            </w:r>
            <w:proofErr w:type="spellStart"/>
            <w:r w:rsidRPr="006905CC">
              <w:rPr>
                <w:rFonts w:eastAsia="Times New Roman" w:cs="Calibri"/>
              </w:rPr>
              <w:t>своје</w:t>
            </w:r>
            <w:proofErr w:type="spellEnd"/>
            <w:r w:rsidR="006905CC" w:rsidRPr="006905CC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Pr="006905CC">
              <w:rPr>
                <w:rFonts w:eastAsia="Times New Roman" w:cs="Calibri"/>
              </w:rPr>
              <w:t>утиске</w:t>
            </w:r>
            <w:proofErr w:type="spellEnd"/>
            <w:r w:rsidR="006905CC" w:rsidRPr="006905CC">
              <w:rPr>
                <w:rFonts w:eastAsia="Times New Roman" w:cs="Calibri"/>
                <w:lang w:val="sr-Cyrl-RS"/>
              </w:rPr>
              <w:t>;</w:t>
            </w:r>
          </w:p>
          <w:p w14:paraId="0A8546B3" w14:textId="7516EBE5" w:rsidR="000A078D" w:rsidRPr="008D060D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</w:t>
            </w:r>
            <w:r>
              <w:rPr>
                <w:rFonts w:cs="Calibri"/>
              </w:rPr>
              <w:t>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непознате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речи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откривају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њихова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значења</w:t>
            </w:r>
            <w:proofErr w:type="spellEnd"/>
            <w:r w:rsidR="006905CC">
              <w:rPr>
                <w:rFonts w:cs="Calibri"/>
                <w:lang w:val="sr-Cyrl-RS"/>
              </w:rPr>
              <w:t>;</w:t>
            </w:r>
          </w:p>
          <w:p w14:paraId="35F71E74" w14:textId="0D9CF5F4" w:rsidR="000A078D" w:rsidRPr="006905CC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905CC">
              <w:rPr>
                <w:rFonts w:cs="Calibri"/>
              </w:rPr>
              <w:t>oдговарају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на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питања</w:t>
            </w:r>
            <w:proofErr w:type="spellEnd"/>
            <w:r w:rsidRPr="006905CC">
              <w:rPr>
                <w:rFonts w:cs="Calibri"/>
              </w:rPr>
              <w:t xml:space="preserve">, </w:t>
            </w:r>
            <w:proofErr w:type="spellStart"/>
            <w:r w:rsidRPr="006905CC">
              <w:rPr>
                <w:rFonts w:cs="Calibri"/>
              </w:rPr>
              <w:t>откривају</w:t>
            </w:r>
            <w:proofErr w:type="spellEnd"/>
            <w:r w:rsidRPr="006905CC">
              <w:rPr>
                <w:rFonts w:cs="Calibri"/>
              </w:rPr>
              <w:t xml:space="preserve">, </w:t>
            </w:r>
            <w:proofErr w:type="spellStart"/>
            <w:r w:rsidRPr="006905CC">
              <w:rPr>
                <w:rFonts w:cs="Calibri"/>
              </w:rPr>
              <w:t>уочавају</w:t>
            </w:r>
            <w:proofErr w:type="spellEnd"/>
            <w:r w:rsidRPr="006905CC">
              <w:rPr>
                <w:rFonts w:cs="Calibri"/>
              </w:rPr>
              <w:t xml:space="preserve">, </w:t>
            </w:r>
            <w:proofErr w:type="spellStart"/>
            <w:r w:rsidRPr="006905CC">
              <w:rPr>
                <w:rFonts w:cs="Calibri"/>
              </w:rPr>
              <w:t>пишу</w:t>
            </w:r>
            <w:proofErr w:type="spellEnd"/>
            <w:r w:rsidRPr="006905CC">
              <w:rPr>
                <w:rFonts w:cs="Calibri"/>
              </w:rPr>
              <w:t>,</w:t>
            </w:r>
            <w:r w:rsidR="006905CC">
              <w:rPr>
                <w:rFonts w:cs="Calibri"/>
                <w:lang w:val="sr-Cyrl-RS"/>
              </w:rPr>
              <w:t xml:space="preserve"> </w:t>
            </w:r>
            <w:r w:rsidRPr="006905CC">
              <w:rPr>
                <w:rFonts w:cs="Calibri"/>
                <w:lang w:val="ru-RU" w:eastAsia="en-GB"/>
              </w:rPr>
              <w:t>решавај задатке</w:t>
            </w:r>
            <w:r w:rsidR="006905CC">
              <w:rPr>
                <w:rFonts w:cs="Calibri"/>
                <w:lang w:val="ru-RU" w:eastAsia="en-GB"/>
              </w:rPr>
              <w:t>;</w:t>
            </w:r>
          </w:p>
          <w:p w14:paraId="216A8AE5" w14:textId="031EF651" w:rsidR="000A078D" w:rsidRPr="004D6D38" w:rsidRDefault="000A078D" w:rsidP="006905CC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D060D">
              <w:rPr>
                <w:rFonts w:cs="Calibri"/>
              </w:rPr>
              <w:t>решавају</w:t>
            </w:r>
            <w:proofErr w:type="spellEnd"/>
            <w:r w:rsidRPr="008D060D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задатке</w:t>
            </w:r>
            <w:proofErr w:type="spellEnd"/>
            <w:r w:rsidRPr="008D060D">
              <w:rPr>
                <w:rFonts w:cs="Calibri"/>
              </w:rPr>
              <w:t>,</w:t>
            </w:r>
            <w:r w:rsidRPr="008D060D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8D060D">
              <w:rPr>
                <w:rFonts w:eastAsia="Times New Roman" w:cs="Calibri"/>
              </w:rPr>
              <w:t>;</w:t>
            </w:r>
          </w:p>
        </w:tc>
      </w:tr>
      <w:tr w:rsidR="000A078D" w:rsidRPr="00477BF3" w14:paraId="220C48DB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7CCD6" w14:textId="77777777" w:rsidR="000A078D" w:rsidRPr="00477BF3" w:rsidRDefault="000A078D" w:rsidP="000A078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0A210F" w14:textId="4C2F066F" w:rsidR="000A078D" w:rsidRPr="00477BF3" w:rsidRDefault="000A078D" w:rsidP="000A078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304D4" w14:textId="2FF79DDE" w:rsidR="000A078D" w:rsidRPr="00C9044C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6905CC">
              <w:rPr>
                <w:rFonts w:cs="Calibri"/>
                <w:lang w:val="ru-RU"/>
              </w:rPr>
              <w:t>;</w:t>
            </w:r>
          </w:p>
          <w:p w14:paraId="19754E87" w14:textId="6D576736" w:rsidR="000A078D" w:rsidRPr="00C9044C" w:rsidRDefault="000A078D" w:rsidP="006905CC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6905C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25BAC" w14:textId="55DC2E75" w:rsidR="000A078D" w:rsidRPr="004D6D38" w:rsidRDefault="000A078D" w:rsidP="000A078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D6D38">
              <w:rPr>
                <w:rFonts w:cs="Calibri"/>
                <w:lang w:val="ru-RU"/>
              </w:rPr>
              <w:t>илуструју</w:t>
            </w:r>
            <w:r w:rsidR="006905CC">
              <w:rPr>
                <w:rFonts w:cs="Calibri"/>
                <w:lang w:val="ru-RU"/>
              </w:rPr>
              <w:t>;</w:t>
            </w:r>
          </w:p>
          <w:p w14:paraId="0A3B5A85" w14:textId="427A25A7" w:rsidR="000A078D" w:rsidRPr="00C9044C" w:rsidRDefault="000A078D" w:rsidP="006905CC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6905CC">
              <w:rPr>
                <w:rFonts w:cs="Calibri"/>
                <w:lang w:val="ru-RU"/>
              </w:rPr>
              <w:t>.</w:t>
            </w:r>
          </w:p>
        </w:tc>
      </w:tr>
      <w:tr w:rsidR="00D85DD8" w:rsidRPr="00477BF3" w14:paraId="1DBD9086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53B74D" w14:textId="77777777" w:rsidR="00D85DD8" w:rsidRPr="00477BF3" w:rsidRDefault="00D85D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2ABD239" w14:textId="77777777" w:rsidR="00D85DD8" w:rsidRPr="00477BF3" w:rsidRDefault="00D85DD8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6739A" w14:textId="34F79648" w:rsidR="00D85DD8" w:rsidRPr="00477BF3" w:rsidRDefault="00D85DD8" w:rsidP="006905CC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905CC">
              <w:rPr>
                <w:rFonts w:cs="Calibri"/>
              </w:rPr>
              <w:t>Наставник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ће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на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часу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идентификовати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ситуације</w:t>
            </w:r>
            <w:proofErr w:type="spellEnd"/>
            <w:r w:rsidRPr="006905CC">
              <w:rPr>
                <w:rFonts w:cs="Calibri"/>
              </w:rPr>
              <w:t xml:space="preserve"> (</w:t>
            </w:r>
            <w:proofErr w:type="spellStart"/>
            <w:r w:rsidRPr="006905CC">
              <w:rPr>
                <w:rFonts w:cs="Calibri"/>
              </w:rPr>
              <w:t>посматрањем</w:t>
            </w:r>
            <w:proofErr w:type="spellEnd"/>
            <w:r w:rsidRPr="006905CC">
              <w:rPr>
                <w:rFonts w:cs="Calibri"/>
              </w:rPr>
              <w:t xml:space="preserve">, </w:t>
            </w:r>
            <w:proofErr w:type="spellStart"/>
            <w:r w:rsidRPr="006905CC">
              <w:rPr>
                <w:rFonts w:cs="Calibri"/>
              </w:rPr>
              <w:t>усменим</w:t>
            </w:r>
            <w:proofErr w:type="spellEnd"/>
            <w:r w:rsidRPr="006905CC">
              <w:rPr>
                <w:rFonts w:cs="Calibri"/>
              </w:rPr>
              <w:t xml:space="preserve"> и </w:t>
            </w:r>
            <w:proofErr w:type="spellStart"/>
            <w:r w:rsidRPr="006905CC">
              <w:rPr>
                <w:rFonts w:cs="Calibri"/>
              </w:rPr>
              <w:t>писаним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испитивањем</w:t>
            </w:r>
            <w:proofErr w:type="spellEnd"/>
            <w:r w:rsidRPr="006905CC">
              <w:rPr>
                <w:rFonts w:cs="Calibri"/>
              </w:rPr>
              <w:t xml:space="preserve">) у </w:t>
            </w:r>
            <w:proofErr w:type="spellStart"/>
            <w:r w:rsidRPr="006905CC">
              <w:rPr>
                <w:rFonts w:cs="Calibri"/>
              </w:rPr>
              <w:t>којима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ће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ученици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показати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постигнути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ниво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очекиваних</w:t>
            </w:r>
            <w:proofErr w:type="spellEnd"/>
            <w:r w:rsidRPr="006905CC">
              <w:rPr>
                <w:rFonts w:cs="Calibri"/>
              </w:rPr>
              <w:t xml:space="preserve"> </w:t>
            </w:r>
            <w:proofErr w:type="spellStart"/>
            <w:r w:rsidRPr="006905CC">
              <w:rPr>
                <w:rFonts w:cs="Calibri"/>
              </w:rPr>
              <w:t>исхода</w:t>
            </w:r>
            <w:proofErr w:type="spellEnd"/>
            <w:r w:rsidR="006905CC" w:rsidRPr="006905CC">
              <w:rPr>
                <w:rFonts w:cs="Calibri"/>
                <w:lang w:val="sr-Cyrl-RS"/>
              </w:rPr>
              <w:t>.</w:t>
            </w:r>
          </w:p>
        </w:tc>
      </w:tr>
      <w:tr w:rsidR="00D85DD8" w:rsidRPr="00477BF3" w14:paraId="7381F0A8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E1ECA" w14:textId="77777777" w:rsidR="00D85DD8" w:rsidRPr="00477BF3" w:rsidRDefault="00D85DD8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1CFECC3" w14:textId="77777777" w:rsidR="00D85DD8" w:rsidRPr="00477BF3" w:rsidRDefault="00D85DD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0BAA79A" w14:textId="77777777" w:rsidR="00D85DD8" w:rsidRPr="00477BF3" w:rsidRDefault="00D85DD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3BCAE54" w14:textId="77777777" w:rsidR="00D85DD8" w:rsidRPr="00477BF3" w:rsidRDefault="00D85DD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7893A0" w14:textId="77777777" w:rsidR="00D85DD8" w:rsidRPr="00477BF3" w:rsidRDefault="00D85DD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</w:t>
            </w:r>
            <w:bookmarkStart w:id="2" w:name="_GoBack"/>
            <w:bookmarkEnd w:id="2"/>
            <w:r w:rsidRPr="00477BF3">
              <w:rPr>
                <w:rFonts w:cs="Calibri"/>
                <w:lang w:val="ru-RU"/>
              </w:rPr>
              <w:t>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C42311" w14:textId="77777777" w:rsidR="00D85DD8" w:rsidRPr="00477BF3" w:rsidRDefault="00D85DD8" w:rsidP="00191634">
            <w:pPr>
              <w:spacing w:after="120"/>
              <w:rPr>
                <w:rFonts w:cs="Calibri"/>
              </w:rPr>
            </w:pPr>
          </w:p>
        </w:tc>
      </w:tr>
    </w:tbl>
    <w:p w14:paraId="1D1D6E12" w14:textId="77777777" w:rsidR="002F3012" w:rsidRDefault="002F3012" w:rsidP="006905CC">
      <w:pPr>
        <w:widowControl w:val="0"/>
        <w:spacing w:after="0" w:line="240" w:lineRule="auto"/>
      </w:pPr>
    </w:p>
    <w:sectPr w:rsidR="002F3012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4B07" w14:textId="77777777" w:rsidR="007D089F" w:rsidRDefault="007D089F" w:rsidP="006905CC">
      <w:pPr>
        <w:spacing w:after="0" w:line="240" w:lineRule="auto"/>
      </w:pPr>
      <w:r>
        <w:separator/>
      </w:r>
    </w:p>
  </w:endnote>
  <w:endnote w:type="continuationSeparator" w:id="0">
    <w:p w14:paraId="6EB84D7C" w14:textId="77777777" w:rsidR="007D089F" w:rsidRDefault="007D089F" w:rsidP="0069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1C4F7D" w14:textId="08F21836" w:rsidR="006905CC" w:rsidRDefault="006905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121</w:t>
        </w:r>
      </w:p>
    </w:sdtContent>
  </w:sdt>
  <w:p w14:paraId="012EAEED" w14:textId="77777777" w:rsidR="006905CC" w:rsidRDefault="00690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C5F58" w14:textId="77777777" w:rsidR="007D089F" w:rsidRDefault="007D089F" w:rsidP="006905CC">
      <w:pPr>
        <w:spacing w:after="0" w:line="240" w:lineRule="auto"/>
      </w:pPr>
      <w:r>
        <w:separator/>
      </w:r>
    </w:p>
  </w:footnote>
  <w:footnote w:type="continuationSeparator" w:id="0">
    <w:p w14:paraId="4B80ED1C" w14:textId="77777777" w:rsidR="007D089F" w:rsidRDefault="007D089F" w:rsidP="00690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D8"/>
    <w:rsid w:val="000A078D"/>
    <w:rsid w:val="002F3012"/>
    <w:rsid w:val="006905CC"/>
    <w:rsid w:val="007D089F"/>
    <w:rsid w:val="00D8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36008"/>
  <w15:docId w15:val="{1DCF5593-7B24-44CD-A550-9D604A95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D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DD8"/>
    <w:pPr>
      <w:ind w:left="720"/>
      <w:contextualSpacing/>
    </w:pPr>
  </w:style>
  <w:style w:type="paragraph" w:styleId="NoSpacing">
    <w:name w:val="No Spacing"/>
    <w:uiPriority w:val="1"/>
    <w:qFormat/>
    <w:rsid w:val="00D85D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0A078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690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5C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90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5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1654</Characters>
  <Application>Microsoft Office Word</Application>
  <DocSecurity>0</DocSecurity>
  <Lines>82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2019-07-15T09:55:00Z</dcterms:created>
  <dcterms:modified xsi:type="dcterms:W3CDTF">2019-07-15T09:55:00Z</dcterms:modified>
</cp:coreProperties>
</file>